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9A8" w:rsidRPr="006D09A8" w:rsidRDefault="006D09A8" w:rsidP="006D09A8">
      <w:pPr>
        <w:spacing w:after="0" w:line="240" w:lineRule="auto"/>
        <w:ind w:left="102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9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6D09A8" w:rsidRPr="006D09A8" w:rsidRDefault="006D09A8" w:rsidP="006D09A8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9A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 Ельнинского городского поселения Ельнинского района Смоленской области</w:t>
      </w:r>
    </w:p>
    <w:p w:rsidR="006D09A8" w:rsidRPr="006D09A8" w:rsidRDefault="006D09A8" w:rsidP="006D09A8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A83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 ноября 2017 </w:t>
      </w:r>
      <w:bookmarkStart w:id="0" w:name="_GoBack"/>
      <w:bookmarkEnd w:id="0"/>
      <w:r w:rsidRPr="006D0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A8396F">
        <w:rPr>
          <w:rFonts w:ascii="Times New Roman" w:eastAsia="Times New Roman" w:hAnsi="Times New Roman" w:cs="Times New Roman"/>
          <w:sz w:val="24"/>
          <w:szCs w:val="24"/>
          <w:lang w:eastAsia="ru-RU"/>
        </w:rPr>
        <w:t>49</w:t>
      </w:r>
    </w:p>
    <w:p w:rsidR="0060621B" w:rsidRDefault="0060621B" w:rsidP="00DD1DE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C4FF5" w:rsidRDefault="00BC4FF5" w:rsidP="00BC4F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3226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BC4FF5" w:rsidRPr="00E03226" w:rsidRDefault="00BC4FF5" w:rsidP="00BC4FF5">
      <w:pPr>
        <w:spacing w:after="0"/>
        <w:ind w:left="567" w:right="96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3226">
        <w:rPr>
          <w:rFonts w:ascii="Times New Roman" w:hAnsi="Times New Roman" w:cs="Times New Roman"/>
          <w:b/>
          <w:sz w:val="24"/>
          <w:szCs w:val="24"/>
        </w:rPr>
        <w:t>объектов недвижимого имущества, подлежащего исключению из муниципальной казны Ельнинского городского поселения Ельнинского района Смоленской области</w:t>
      </w:r>
    </w:p>
    <w:tbl>
      <w:tblPr>
        <w:tblStyle w:val="a5"/>
        <w:tblpPr w:leftFromText="180" w:rightFromText="180" w:vertAnchor="text" w:horzAnchor="margin" w:tblpX="182" w:tblpY="610"/>
        <w:tblW w:w="15134" w:type="dxa"/>
        <w:tblLook w:val="04A0" w:firstRow="1" w:lastRow="0" w:firstColumn="1" w:lastColumn="0" w:noHBand="0" w:noVBand="1"/>
      </w:tblPr>
      <w:tblGrid>
        <w:gridCol w:w="1809"/>
        <w:gridCol w:w="1180"/>
        <w:gridCol w:w="3558"/>
        <w:gridCol w:w="8587"/>
      </w:tblGrid>
      <w:tr w:rsidR="00BC4FF5" w:rsidRPr="00E03226" w:rsidTr="00BC4FF5">
        <w:tc>
          <w:tcPr>
            <w:tcW w:w="1809" w:type="dxa"/>
            <w:vAlign w:val="center"/>
          </w:tcPr>
          <w:p w:rsidR="00BC4FF5" w:rsidRPr="00E03226" w:rsidRDefault="00BC4FF5" w:rsidP="00BC4F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b/>
                <w:sz w:val="24"/>
                <w:szCs w:val="24"/>
              </w:rPr>
              <w:t>Объект недвижимого имущества</w:t>
            </w:r>
          </w:p>
        </w:tc>
        <w:tc>
          <w:tcPr>
            <w:tcW w:w="1180" w:type="dxa"/>
            <w:vAlign w:val="center"/>
          </w:tcPr>
          <w:p w:rsidR="00BC4FF5" w:rsidRPr="00E03226" w:rsidRDefault="00BC4FF5" w:rsidP="00BC4F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площадь </w:t>
            </w:r>
            <w:proofErr w:type="spellStart"/>
            <w:r w:rsidRPr="00E03226"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E0322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58" w:type="dxa"/>
            <w:vAlign w:val="center"/>
          </w:tcPr>
          <w:p w:rsidR="00BC4FF5" w:rsidRPr="00E03226" w:rsidRDefault="00BC4FF5" w:rsidP="00BC4F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8587" w:type="dxa"/>
            <w:vAlign w:val="center"/>
          </w:tcPr>
          <w:p w:rsidR="00BC4FF5" w:rsidRPr="00E03226" w:rsidRDefault="00BC4FF5" w:rsidP="00BC4F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списания</w:t>
            </w:r>
          </w:p>
        </w:tc>
      </w:tr>
      <w:tr w:rsidR="00BC4FF5" w:rsidRPr="00E03226" w:rsidTr="00BC4FF5">
        <w:tc>
          <w:tcPr>
            <w:tcW w:w="1809" w:type="dxa"/>
          </w:tcPr>
          <w:p w:rsidR="00BC4FF5" w:rsidRPr="00E03226" w:rsidRDefault="00BC4FF5" w:rsidP="00BC4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80" w:type="dxa"/>
          </w:tcPr>
          <w:p w:rsidR="00BC4FF5" w:rsidRPr="00E03226" w:rsidRDefault="00BC4FF5" w:rsidP="00BC4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84,2</w:t>
            </w:r>
          </w:p>
        </w:tc>
        <w:tc>
          <w:tcPr>
            <w:tcW w:w="3558" w:type="dxa"/>
          </w:tcPr>
          <w:p w:rsidR="00BC4FF5" w:rsidRPr="00E03226" w:rsidRDefault="00BC4FF5" w:rsidP="00BC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Смоленская область, г. Ельня, ул. Вокзальная,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87" w:type="dxa"/>
          </w:tcPr>
          <w:p w:rsidR="00BC4FF5" w:rsidRPr="00E03226" w:rsidRDefault="00BC4FF5" w:rsidP="00BC4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Распоряжение Главы администрации Ельнинского городского поселения Ельнинского района Смоленской области от 10.12.2008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134-р</w:t>
            </w:r>
          </w:p>
        </w:tc>
      </w:tr>
      <w:tr w:rsidR="00BC4FF5" w:rsidRPr="00E03226" w:rsidTr="00BC4FF5">
        <w:tc>
          <w:tcPr>
            <w:tcW w:w="1809" w:type="dxa"/>
          </w:tcPr>
          <w:p w:rsidR="00BC4FF5" w:rsidRPr="00E03226" w:rsidRDefault="00BC4FF5" w:rsidP="00BC4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80" w:type="dxa"/>
          </w:tcPr>
          <w:p w:rsidR="00BC4FF5" w:rsidRPr="00E03226" w:rsidRDefault="00BC4FF5" w:rsidP="00BC4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3558" w:type="dxa"/>
          </w:tcPr>
          <w:p w:rsidR="00BC4FF5" w:rsidRPr="00E03226" w:rsidRDefault="00BC4FF5" w:rsidP="00BC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Смоленская область,</w:t>
            </w:r>
          </w:p>
          <w:p w:rsidR="00BC4FF5" w:rsidRPr="00E03226" w:rsidRDefault="00BC4FF5" w:rsidP="00BC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г. Ельня, ул. Пролетарская,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87" w:type="dxa"/>
          </w:tcPr>
          <w:p w:rsidR="00BC4FF5" w:rsidRPr="00E03226" w:rsidRDefault="00BC4FF5" w:rsidP="00BC4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Распоряжение Главы администрации Ельнинского городского поселения Ельнинского района Смоленской области от 08.02.2007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5-рАдм</w:t>
            </w:r>
          </w:p>
        </w:tc>
      </w:tr>
      <w:tr w:rsidR="00BC4FF5" w:rsidRPr="00E03226" w:rsidTr="00BC4FF5">
        <w:tc>
          <w:tcPr>
            <w:tcW w:w="1809" w:type="dxa"/>
          </w:tcPr>
          <w:p w:rsidR="00BC4FF5" w:rsidRPr="00E03226" w:rsidRDefault="00BC4FF5" w:rsidP="00BC4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80" w:type="dxa"/>
          </w:tcPr>
          <w:p w:rsidR="00BC4FF5" w:rsidRPr="00E03226" w:rsidRDefault="00BC4FF5" w:rsidP="00BC4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111,4</w:t>
            </w:r>
          </w:p>
        </w:tc>
        <w:tc>
          <w:tcPr>
            <w:tcW w:w="3558" w:type="dxa"/>
          </w:tcPr>
          <w:p w:rsidR="00BC4FF5" w:rsidRPr="00E03226" w:rsidRDefault="00BC4FF5" w:rsidP="00BC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Смоленская область,</w:t>
            </w:r>
          </w:p>
          <w:p w:rsidR="00BC4FF5" w:rsidRPr="00E03226" w:rsidRDefault="00BC4FF5" w:rsidP="00BC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г. Ельня, ул. Пролетарская,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87" w:type="dxa"/>
          </w:tcPr>
          <w:p w:rsidR="00BC4FF5" w:rsidRPr="00E03226" w:rsidRDefault="00BC4FF5" w:rsidP="00BC4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Распоряжение Главы администрации Ельнинского городского поселения Ельнинского района Смоленской области от 08.02.2007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5-рАдм</w:t>
            </w:r>
          </w:p>
        </w:tc>
      </w:tr>
      <w:tr w:rsidR="00BC4FF5" w:rsidRPr="00E03226" w:rsidTr="00BC4FF5">
        <w:tc>
          <w:tcPr>
            <w:tcW w:w="1809" w:type="dxa"/>
          </w:tcPr>
          <w:p w:rsidR="00BC4FF5" w:rsidRPr="00E03226" w:rsidRDefault="00BC4FF5" w:rsidP="00BC4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80" w:type="dxa"/>
          </w:tcPr>
          <w:p w:rsidR="00BC4FF5" w:rsidRPr="00E03226" w:rsidRDefault="00BC4FF5" w:rsidP="00BC4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3558" w:type="dxa"/>
          </w:tcPr>
          <w:p w:rsidR="00BC4FF5" w:rsidRPr="00E03226" w:rsidRDefault="00BC4FF5" w:rsidP="00BC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Смоленская область,</w:t>
            </w:r>
          </w:p>
          <w:p w:rsidR="00BC4FF5" w:rsidRPr="00E03226" w:rsidRDefault="00BC4FF5" w:rsidP="00BC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 xml:space="preserve">г. Ельня, ул. </w:t>
            </w:r>
            <w:proofErr w:type="spellStart"/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Синенкова</w:t>
            </w:r>
            <w:proofErr w:type="spellEnd"/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87" w:type="dxa"/>
          </w:tcPr>
          <w:p w:rsidR="00BC4FF5" w:rsidRPr="00E03226" w:rsidRDefault="00BC4FF5" w:rsidP="00BC4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Распоряжение Главы администрации Ельнинского городского поселения Ельнинского района Смоленской области от 08.02.2007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5-рАдм</w:t>
            </w:r>
          </w:p>
        </w:tc>
      </w:tr>
      <w:tr w:rsidR="00BC4FF5" w:rsidRPr="00E03226" w:rsidTr="00BC4FF5">
        <w:tc>
          <w:tcPr>
            <w:tcW w:w="1809" w:type="dxa"/>
          </w:tcPr>
          <w:p w:rsidR="00BC4FF5" w:rsidRPr="00E03226" w:rsidRDefault="00BC4FF5" w:rsidP="00BC4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80" w:type="dxa"/>
          </w:tcPr>
          <w:p w:rsidR="00BC4FF5" w:rsidRPr="00E03226" w:rsidRDefault="00BC4FF5" w:rsidP="00BC4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97,9</w:t>
            </w:r>
          </w:p>
        </w:tc>
        <w:tc>
          <w:tcPr>
            <w:tcW w:w="3558" w:type="dxa"/>
          </w:tcPr>
          <w:p w:rsidR="00BC4FF5" w:rsidRPr="00E03226" w:rsidRDefault="00BC4FF5" w:rsidP="00BC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Смоленская область,</w:t>
            </w:r>
          </w:p>
          <w:p w:rsidR="00BC4FF5" w:rsidRPr="00E03226" w:rsidRDefault="00BC4FF5" w:rsidP="00BC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г. Ельня, ул. Энгельса,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87" w:type="dxa"/>
          </w:tcPr>
          <w:p w:rsidR="00BC4FF5" w:rsidRPr="00E03226" w:rsidRDefault="00BC4FF5" w:rsidP="00BC4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Распоряжение Главы администрации Ельнинского городского поселения Ельнинского района Смоленской области от 08.02.2007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5-рАдм</w:t>
            </w:r>
          </w:p>
        </w:tc>
      </w:tr>
      <w:tr w:rsidR="00BC4FF5" w:rsidRPr="00E03226" w:rsidTr="00BC4FF5">
        <w:tc>
          <w:tcPr>
            <w:tcW w:w="1809" w:type="dxa"/>
          </w:tcPr>
          <w:p w:rsidR="00BC4FF5" w:rsidRPr="00E03226" w:rsidRDefault="00BC4FF5" w:rsidP="00BC4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80" w:type="dxa"/>
          </w:tcPr>
          <w:p w:rsidR="00BC4FF5" w:rsidRPr="00E03226" w:rsidRDefault="00BC4FF5" w:rsidP="00BC4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183,7</w:t>
            </w:r>
          </w:p>
        </w:tc>
        <w:tc>
          <w:tcPr>
            <w:tcW w:w="3558" w:type="dxa"/>
          </w:tcPr>
          <w:p w:rsidR="00BC4FF5" w:rsidRPr="00E03226" w:rsidRDefault="00BC4FF5" w:rsidP="00BC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Смоленская область,</w:t>
            </w:r>
          </w:p>
          <w:p w:rsidR="00BC4FF5" w:rsidRPr="00E03226" w:rsidRDefault="00BC4FF5" w:rsidP="00BC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 xml:space="preserve">г. Ельня, ул. </w:t>
            </w:r>
            <w:proofErr w:type="spellStart"/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Митрофаненкова</w:t>
            </w:r>
            <w:proofErr w:type="spellEnd"/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87" w:type="dxa"/>
          </w:tcPr>
          <w:p w:rsidR="00BC4FF5" w:rsidRPr="00E03226" w:rsidRDefault="00BC4FF5" w:rsidP="00BC4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Распоряжение Главы администрации Ельнинского городского поселения Ельнинского района Смоленской области от 08.02.2007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226">
              <w:rPr>
                <w:rFonts w:ascii="Times New Roman" w:hAnsi="Times New Roman" w:cs="Times New Roman"/>
                <w:sz w:val="24"/>
                <w:szCs w:val="24"/>
              </w:rPr>
              <w:t>5-рАдм</w:t>
            </w:r>
          </w:p>
        </w:tc>
      </w:tr>
    </w:tbl>
    <w:p w:rsidR="00DD1DE0" w:rsidRPr="00E972C2" w:rsidRDefault="00DD1DE0" w:rsidP="00BD6EF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D1DE0" w:rsidRPr="00E972C2" w:rsidSect="00BC4FF5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351C0"/>
    <w:multiLevelType w:val="hybridMultilevel"/>
    <w:tmpl w:val="5A284C84"/>
    <w:lvl w:ilvl="0" w:tplc="9F88AD2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1C42083"/>
    <w:multiLevelType w:val="hybridMultilevel"/>
    <w:tmpl w:val="9A96E7D6"/>
    <w:lvl w:ilvl="0" w:tplc="642C77E8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6F8"/>
    <w:rsid w:val="00081042"/>
    <w:rsid w:val="000E0727"/>
    <w:rsid w:val="000F34C2"/>
    <w:rsid w:val="001F6E83"/>
    <w:rsid w:val="0022515A"/>
    <w:rsid w:val="003F3209"/>
    <w:rsid w:val="003F7C95"/>
    <w:rsid w:val="00550B44"/>
    <w:rsid w:val="0059330E"/>
    <w:rsid w:val="005B7491"/>
    <w:rsid w:val="005F691A"/>
    <w:rsid w:val="00604921"/>
    <w:rsid w:val="0060621B"/>
    <w:rsid w:val="006145BE"/>
    <w:rsid w:val="006241F3"/>
    <w:rsid w:val="006C7D77"/>
    <w:rsid w:val="006D09A8"/>
    <w:rsid w:val="006E46F8"/>
    <w:rsid w:val="006E763D"/>
    <w:rsid w:val="007D2F5E"/>
    <w:rsid w:val="007F60A7"/>
    <w:rsid w:val="00810523"/>
    <w:rsid w:val="00835978"/>
    <w:rsid w:val="00841F5E"/>
    <w:rsid w:val="009132B1"/>
    <w:rsid w:val="009B3E66"/>
    <w:rsid w:val="009C514E"/>
    <w:rsid w:val="00A42D11"/>
    <w:rsid w:val="00A62D02"/>
    <w:rsid w:val="00A8396F"/>
    <w:rsid w:val="00AC2AF7"/>
    <w:rsid w:val="00AE6CB0"/>
    <w:rsid w:val="00B260C2"/>
    <w:rsid w:val="00BC29E5"/>
    <w:rsid w:val="00BC4FF5"/>
    <w:rsid w:val="00BD2EEA"/>
    <w:rsid w:val="00BD5CE0"/>
    <w:rsid w:val="00BD6EFB"/>
    <w:rsid w:val="00C02550"/>
    <w:rsid w:val="00C76B49"/>
    <w:rsid w:val="00CD003D"/>
    <w:rsid w:val="00CE2B1A"/>
    <w:rsid w:val="00DD1DE0"/>
    <w:rsid w:val="00E972C2"/>
    <w:rsid w:val="00ED5BC4"/>
    <w:rsid w:val="00EF0A08"/>
    <w:rsid w:val="00F13B7A"/>
    <w:rsid w:val="00F4161B"/>
    <w:rsid w:val="00FD7B87"/>
    <w:rsid w:val="00FF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062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62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60621B"/>
    <w:pPr>
      <w:outlineLvl w:val="9"/>
    </w:pPr>
    <w:rPr>
      <w:lang w:eastAsia="ru-RU"/>
    </w:rPr>
  </w:style>
  <w:style w:type="paragraph" w:styleId="a4">
    <w:name w:val="List Paragraph"/>
    <w:basedOn w:val="a"/>
    <w:uiPriority w:val="34"/>
    <w:qFormat/>
    <w:rsid w:val="00E972C2"/>
    <w:pPr>
      <w:ind w:left="720"/>
      <w:contextualSpacing/>
    </w:pPr>
  </w:style>
  <w:style w:type="table" w:styleId="a5">
    <w:name w:val="Table Grid"/>
    <w:basedOn w:val="a1"/>
    <w:uiPriority w:val="39"/>
    <w:rsid w:val="00DD1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025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0255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062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62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60621B"/>
    <w:pPr>
      <w:outlineLvl w:val="9"/>
    </w:pPr>
    <w:rPr>
      <w:lang w:eastAsia="ru-RU"/>
    </w:rPr>
  </w:style>
  <w:style w:type="paragraph" w:styleId="a4">
    <w:name w:val="List Paragraph"/>
    <w:basedOn w:val="a"/>
    <w:uiPriority w:val="34"/>
    <w:qFormat/>
    <w:rsid w:val="00E972C2"/>
    <w:pPr>
      <w:ind w:left="720"/>
      <w:contextualSpacing/>
    </w:pPr>
  </w:style>
  <w:style w:type="table" w:styleId="a5">
    <w:name w:val="Table Grid"/>
    <w:basedOn w:val="a1"/>
    <w:uiPriority w:val="39"/>
    <w:rsid w:val="00DD1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025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025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B3F42-F732-4C94-99FF-7AB4CE884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21</cp:revision>
  <cp:lastPrinted>2017-11-16T06:32:00Z</cp:lastPrinted>
  <dcterms:created xsi:type="dcterms:W3CDTF">2017-05-19T08:20:00Z</dcterms:created>
  <dcterms:modified xsi:type="dcterms:W3CDTF">2017-11-16T06:32:00Z</dcterms:modified>
</cp:coreProperties>
</file>